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F9" w:rsidRDefault="007A16F9" w:rsidP="007A16F9">
      <w:pPr>
        <w:pStyle w:val="NoSpacing"/>
      </w:pPr>
      <w:r>
        <w:rPr>
          <w:u w:val="single"/>
        </w:rPr>
        <w:t>Henry BARBER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7A16F9" w:rsidRDefault="007A16F9" w:rsidP="007A16F9">
      <w:pPr>
        <w:pStyle w:val="NoSpacing"/>
      </w:pPr>
      <w:r>
        <w:t xml:space="preserve">of </w:t>
      </w:r>
      <w:proofErr w:type="spellStart"/>
      <w:r>
        <w:t>Stalham</w:t>
      </w:r>
      <w:proofErr w:type="spellEnd"/>
      <w:r>
        <w:t>, Norfolk. Husbandman.</w:t>
      </w:r>
    </w:p>
    <w:p w:rsidR="007A16F9" w:rsidRDefault="007A16F9" w:rsidP="007A16F9">
      <w:pPr>
        <w:pStyle w:val="NoSpacing"/>
      </w:pPr>
    </w:p>
    <w:p w:rsidR="007A16F9" w:rsidRDefault="007A16F9" w:rsidP="007A16F9">
      <w:pPr>
        <w:pStyle w:val="NoSpacing"/>
      </w:pPr>
    </w:p>
    <w:p w:rsidR="007A16F9" w:rsidRDefault="007A16F9" w:rsidP="007A16F9">
      <w:pPr>
        <w:pStyle w:val="NoSpacing"/>
      </w:pPr>
      <w:r>
        <w:tab/>
        <w:t>1483</w:t>
      </w:r>
      <w:r>
        <w:tab/>
        <w:t xml:space="preserve">John Born of </w:t>
      </w:r>
      <w:proofErr w:type="spellStart"/>
      <w:r>
        <w:t>Smallburgh</w:t>
      </w:r>
      <w:proofErr w:type="spellEnd"/>
      <w:r>
        <w:t xml:space="preserve">(q.v.) brought a plaint of debt against him, </w:t>
      </w:r>
    </w:p>
    <w:p w:rsidR="007A16F9" w:rsidRDefault="007A16F9" w:rsidP="007A16F9">
      <w:pPr>
        <w:pStyle w:val="NoSpacing"/>
        <w:ind w:left="1440" w:hanging="720"/>
      </w:pPr>
      <w:r>
        <w:tab/>
        <w:t xml:space="preserve">Robert Thorne of </w:t>
      </w:r>
      <w:proofErr w:type="spellStart"/>
      <w:r>
        <w:t>Tunstead</w:t>
      </w:r>
      <w:proofErr w:type="spellEnd"/>
      <w:r>
        <w:rPr>
          <w:noProof/>
        </w:rPr>
        <w:t>(q.v.) and John Lely, senior, of Skeyton(q.v.)</w:t>
      </w:r>
    </w:p>
    <w:p w:rsidR="007A16F9" w:rsidRDefault="007A16F9" w:rsidP="007A16F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7A16F9" w:rsidRDefault="007A16F9" w:rsidP="007A16F9">
      <w:pPr>
        <w:pStyle w:val="NoSpacing"/>
      </w:pPr>
    </w:p>
    <w:p w:rsidR="007A16F9" w:rsidRDefault="007A16F9" w:rsidP="007A16F9">
      <w:pPr>
        <w:pStyle w:val="NoSpacing"/>
      </w:pPr>
    </w:p>
    <w:p w:rsidR="007A16F9" w:rsidRDefault="007A16F9" w:rsidP="007A16F9">
      <w:pPr>
        <w:pStyle w:val="NoSpacing"/>
      </w:pPr>
    </w:p>
    <w:p w:rsidR="007A16F9" w:rsidRDefault="007A16F9" w:rsidP="007A16F9">
      <w:pPr>
        <w:pStyle w:val="NoSpacing"/>
      </w:pPr>
      <w:r>
        <w:t>30 June 2017</w:t>
      </w:r>
    </w:p>
    <w:p w:rsidR="006B2F86" w:rsidRPr="00E71FC3" w:rsidRDefault="007A16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6F9" w:rsidRDefault="007A16F9" w:rsidP="00E71FC3">
      <w:pPr>
        <w:spacing w:after="0" w:line="240" w:lineRule="auto"/>
      </w:pPr>
      <w:r>
        <w:separator/>
      </w:r>
    </w:p>
  </w:endnote>
  <w:endnote w:type="continuationSeparator" w:id="0">
    <w:p w:rsidR="007A16F9" w:rsidRDefault="007A16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6F9" w:rsidRDefault="007A16F9" w:rsidP="00E71FC3">
      <w:pPr>
        <w:spacing w:after="0" w:line="240" w:lineRule="auto"/>
      </w:pPr>
      <w:r>
        <w:separator/>
      </w:r>
    </w:p>
  </w:footnote>
  <w:footnote w:type="continuationSeparator" w:id="0">
    <w:p w:rsidR="007A16F9" w:rsidRDefault="007A16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F9"/>
    <w:rsid w:val="001A7C09"/>
    <w:rsid w:val="00577BD5"/>
    <w:rsid w:val="00656CBA"/>
    <w:rsid w:val="006A1F77"/>
    <w:rsid w:val="00733BE7"/>
    <w:rsid w:val="007A16F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8B5932-6C26-48DC-97FA-A2600D71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2017-07-08T19:28:00Z</dcterms:created>
  <dcterms:modified xsi:type="dcterms:W3CDTF">2017-07-08T19:28:00Z</dcterms:modified>
</cp:coreProperties>
</file>